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99765E" w:rsidRPr="00502C22" w14:paraId="46786948" w14:textId="77777777" w:rsidTr="00B23F59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99765E" w:rsidRPr="00502C22" w14:paraId="44C10C42" w14:textId="77777777" w:rsidTr="00F03D27">
              <w:trPr>
                <w:trHeight w:val="14680"/>
                <w:jc w:val="center"/>
              </w:trPr>
              <w:tc>
                <w:tcPr>
                  <w:tcW w:w="0" w:type="auto"/>
                  <w:tcMar>
                    <w:top w:w="750" w:type="dxa"/>
                    <w:left w:w="0" w:type="dxa"/>
                    <w:bottom w:w="1125" w:type="dxa"/>
                    <w:right w:w="0" w:type="dxa"/>
                  </w:tcMar>
                  <w:vAlign w:val="center"/>
                </w:tcPr>
                <w:p w14:paraId="4A597211" w14:textId="6CEA95CE" w:rsidR="0099765E" w:rsidRDefault="003B0005">
                  <w:pPr>
                    <w:spacing w:line="480" w:lineRule="auto"/>
                    <w:jc w:val="center"/>
                    <w:rPr>
                      <w:rFonts w:ascii="Montserrat" w:eastAsia="Times New Roman" w:hAnsi="Montserrat" w:cs="Arial"/>
                      <w:color w:val="212322"/>
                      <w:sz w:val="24"/>
                      <w:szCs w:val="24"/>
                    </w:rPr>
                  </w:pPr>
                  <w:r>
                    <w:rPr>
                      <w:rFonts w:ascii="Montserrat" w:eastAsia="Times New Roman" w:hAnsi="Montserrat" w:cs="Arial"/>
                      <w:color w:val="212322"/>
                      <w:sz w:val="24"/>
                      <w:szCs w:val="24"/>
                    </w:rPr>
                    <w:t>SOSTENIBILIDAD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99765E" w14:paraId="30A6B5B2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6479D329" w14:textId="539EF4B8" w:rsidR="0099765E" w:rsidRDefault="0099765E">
                        <w:pPr>
                          <w:spacing w:line="276" w:lineRule="auto"/>
                          <w:jc w:val="center"/>
                          <w:rPr>
                            <w:rFonts w:ascii="Montserrat" w:eastAsia="Times New Roman" w:hAnsi="Montserrat" w:cs="Arial"/>
                            <w:color w:val="21232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ontserrat" w:eastAsia="Times New Roman" w:hAnsi="Montserrat" w:cs="Arial"/>
                            <w:noProof/>
                            <w:color w:val="212322"/>
                            <w:sz w:val="24"/>
                            <w:szCs w:val="24"/>
                          </w:rPr>
                          <w:drawing>
                            <wp:inline distT="0" distB="0" distL="0" distR="0" wp14:anchorId="1D4344B4" wp14:editId="45867E10">
                              <wp:extent cx="542925" cy="19050"/>
                              <wp:effectExtent l="0" t="0" r="0" b="0"/>
                              <wp:docPr id="773572505" name="Imagen 77357250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695336D" w14:textId="77777777" w:rsidR="0099765E" w:rsidRDefault="0099765E">
                  <w:pPr>
                    <w:spacing w:line="276" w:lineRule="auto"/>
                    <w:rPr>
                      <w:rFonts w:ascii="Montserrat" w:eastAsia="Times New Roman" w:hAnsi="Montserrat" w:cs="Arial"/>
                      <w:vanish/>
                      <w:color w:val="212322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99765E" w14:paraId="235C1377" w14:textId="77777777">
                    <w:tc>
                      <w:tcPr>
                        <w:tcW w:w="0" w:type="auto"/>
                        <w:tcMar>
                          <w:top w:w="75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14:paraId="24E29432" w14:textId="5E0F4DD1" w:rsidR="0099765E" w:rsidRPr="00EB6033" w:rsidRDefault="0099765E" w:rsidP="00ED50B7">
                        <w:pPr>
                          <w:pStyle w:val="Ttulo1"/>
                          <w:spacing w:line="480" w:lineRule="auto"/>
                          <w:jc w:val="center"/>
                          <w:rPr>
                            <w:rFonts w:eastAsia="Times New Roman" w:cs="Times New Roman"/>
                            <w:b w:val="0"/>
                            <w:bCs w:val="0"/>
                            <w:color w:val="212322"/>
                            <w:sz w:val="42"/>
                            <w:szCs w:val="42"/>
                          </w:rPr>
                        </w:pPr>
                        <w:r w:rsidRPr="00EB6033">
                          <w:rPr>
                            <w:rFonts w:eastAsia="Times New Roman" w:cs="Times New Roman"/>
                            <w:b w:val="0"/>
                            <w:bCs w:val="0"/>
                            <w:color w:val="212322"/>
                            <w:sz w:val="42"/>
                            <w:szCs w:val="42"/>
                          </w:rPr>
                          <w:t>Neolith</w:t>
                        </w:r>
                        <w:r w:rsidR="001D2701" w:rsidRPr="00EB6033">
                          <w:rPr>
                            <w:rFonts w:eastAsia="Times New Roman" w:cs="Times New Roman"/>
                            <w:b w:val="0"/>
                            <w:bCs w:val="0"/>
                            <w:color w:val="212322"/>
                            <w:sz w:val="42"/>
                            <w:szCs w:val="42"/>
                          </w:rPr>
                          <w:t xml:space="preserve"> </w:t>
                        </w:r>
                        <w:r w:rsidR="00EB6033" w:rsidRPr="00EB6033">
                          <w:rPr>
                            <w:rFonts w:eastAsia="Times New Roman" w:cs="Times New Roman"/>
                            <w:b w:val="0"/>
                            <w:bCs w:val="0"/>
                            <w:color w:val="212322"/>
                            <w:sz w:val="42"/>
                            <w:szCs w:val="42"/>
                          </w:rPr>
                          <w:t>contribuye a la economía circular</w:t>
                        </w:r>
                      </w:p>
                    </w:tc>
                  </w:tr>
                </w:tbl>
                <w:p w14:paraId="1E6372C8" w14:textId="77777777" w:rsidR="0099765E" w:rsidRDefault="0099765E">
                  <w:pPr>
                    <w:spacing w:line="276" w:lineRule="auto"/>
                    <w:rPr>
                      <w:rFonts w:ascii="Montserrat" w:eastAsia="Times New Roman" w:hAnsi="Montserrat" w:cs="Arial"/>
                      <w:vanish/>
                      <w:color w:val="212322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99765E" w:rsidRPr="00502C22" w14:paraId="25B1D882" w14:textId="77777777"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750" w:type="dxa"/>
                          <w:right w:w="150" w:type="dxa"/>
                        </w:tcMar>
                        <w:vAlign w:val="center"/>
                        <w:hideMark/>
                      </w:tcPr>
                      <w:p w14:paraId="701204A2" w14:textId="04E13E56" w:rsidR="003C0A0F" w:rsidRDefault="00A84EEA" w:rsidP="003C0A0F">
                        <w:pPr>
                          <w:spacing w:line="360" w:lineRule="auto"/>
                          <w:jc w:val="center"/>
                          <w:rPr>
                            <w:rFonts w:ascii="Montserrat" w:eastAsia="Times New Roman" w:hAnsi="Montserrat" w:cs="Arial"/>
                            <w:color w:val="212322"/>
                            <w:sz w:val="24"/>
                            <w:szCs w:val="24"/>
                          </w:rPr>
                        </w:pPr>
                        <w:r w:rsidRPr="00A84EEA">
                          <w:rPr>
                            <w:rFonts w:ascii="Montserrat" w:eastAsia="Times New Roman" w:hAnsi="Montserrat" w:cs="Arial"/>
                            <w:b/>
                            <w:bCs/>
                            <w:color w:val="212322"/>
                            <w:sz w:val="24"/>
                            <w:szCs w:val="24"/>
                          </w:rPr>
                          <w:t>Neolith</w:t>
                        </w:r>
                        <w:r>
                          <w:rPr>
                            <w:rFonts w:ascii="Montserrat" w:eastAsia="Times New Roman" w:hAnsi="Montserrat" w:cs="Arial"/>
                            <w:color w:val="212322"/>
                            <w:sz w:val="24"/>
                            <w:szCs w:val="24"/>
                          </w:rPr>
                          <w:t xml:space="preserve"> e</w:t>
                        </w:r>
                        <w:r w:rsidR="003C0A0F">
                          <w:rPr>
                            <w:rFonts w:ascii="Montserrat" w:eastAsia="Times New Roman" w:hAnsi="Montserrat" w:cs="Arial"/>
                            <w:color w:val="212322"/>
                            <w:sz w:val="24"/>
                            <w:szCs w:val="24"/>
                          </w:rPr>
                          <w:t xml:space="preserve">s el resultado de un esfuerzo de </w:t>
                        </w:r>
                        <w:r w:rsidR="003C0A0F" w:rsidRPr="00504E02">
                          <w:rPr>
                            <w:rFonts w:ascii="Montserrat" w:eastAsia="Times New Roman" w:hAnsi="Montserrat" w:cs="Arial"/>
                            <w:b/>
                            <w:bCs/>
                            <w:color w:val="212322"/>
                            <w:sz w:val="24"/>
                            <w:szCs w:val="24"/>
                          </w:rPr>
                          <w:t>innovación constante</w:t>
                        </w:r>
                        <w:r w:rsidR="003C0A0F">
                          <w:rPr>
                            <w:rFonts w:ascii="Montserrat" w:eastAsia="Times New Roman" w:hAnsi="Montserrat" w:cs="Arial"/>
                            <w:color w:val="212322"/>
                            <w:sz w:val="24"/>
                            <w:szCs w:val="24"/>
                          </w:rPr>
                          <w:t xml:space="preserve"> para crear las superficies del mañana, </w:t>
                        </w:r>
                        <w:r w:rsidR="00A14B76">
                          <w:rPr>
                            <w:rFonts w:ascii="Montserrat" w:eastAsia="Times New Roman" w:hAnsi="Montserrat" w:cs="Arial"/>
                            <w:color w:val="212322"/>
                            <w:sz w:val="24"/>
                            <w:szCs w:val="24"/>
                          </w:rPr>
                          <w:t xml:space="preserve">con un claro objetivo: la reducción del impacto ambiental </w:t>
                        </w:r>
                        <w:r w:rsidR="00720E8F">
                          <w:rPr>
                            <w:rFonts w:ascii="Montserrat" w:eastAsia="Times New Roman" w:hAnsi="Montserrat" w:cs="Arial"/>
                            <w:color w:val="212322"/>
                            <w:sz w:val="24"/>
                            <w:szCs w:val="24"/>
                          </w:rPr>
                          <w:t xml:space="preserve">y el cuidado constante de su comunidad. </w:t>
                        </w:r>
                      </w:p>
                      <w:p w14:paraId="0E8C95FB" w14:textId="77777777" w:rsidR="00462F2D" w:rsidRDefault="00462F2D" w:rsidP="003C0A0F">
                        <w:pPr>
                          <w:spacing w:line="360" w:lineRule="auto"/>
                          <w:jc w:val="center"/>
                          <w:rPr>
                            <w:rFonts w:ascii="Montserrat" w:eastAsia="Times New Roman" w:hAnsi="Montserrat" w:cs="Arial"/>
                            <w:color w:val="212322"/>
                            <w:sz w:val="24"/>
                            <w:szCs w:val="24"/>
                          </w:rPr>
                        </w:pPr>
                      </w:p>
                      <w:p w14:paraId="4CC4DC21" w14:textId="47B48DF5" w:rsidR="00612421" w:rsidRDefault="002C26A8" w:rsidP="003C0A0F">
                        <w:pPr>
                          <w:spacing w:line="360" w:lineRule="auto"/>
                          <w:jc w:val="center"/>
                          <w:rPr>
                            <w:rFonts w:ascii="Montserrat" w:eastAsia="Times New Roman" w:hAnsi="Montserrat" w:cs="Arial"/>
                            <w:color w:val="21232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ontserrat" w:eastAsia="Times New Roman" w:hAnsi="Montserrat" w:cs="Arial"/>
                            <w:color w:val="212322"/>
                            <w:sz w:val="24"/>
                            <w:szCs w:val="24"/>
                          </w:rPr>
                          <w:t xml:space="preserve">Prueba de ello son las </w:t>
                        </w:r>
                        <w:r w:rsidRPr="00504E02">
                          <w:rPr>
                            <w:rFonts w:ascii="Montserrat" w:eastAsia="Times New Roman" w:hAnsi="Montserrat" w:cs="Arial"/>
                            <w:b/>
                            <w:bCs/>
                            <w:color w:val="212322"/>
                            <w:sz w:val="24"/>
                            <w:szCs w:val="24"/>
                          </w:rPr>
                          <w:t>certificaciones</w:t>
                        </w:r>
                        <w:r>
                          <w:rPr>
                            <w:rFonts w:ascii="Montserrat" w:eastAsia="Times New Roman" w:hAnsi="Montserrat" w:cs="Arial"/>
                            <w:color w:val="212322"/>
                            <w:sz w:val="24"/>
                            <w:szCs w:val="24"/>
                          </w:rPr>
                          <w:t xml:space="preserve"> más recientes</w:t>
                        </w:r>
                        <w:r w:rsidR="003B0005">
                          <w:rPr>
                            <w:rFonts w:ascii="Montserrat" w:eastAsia="Times New Roman" w:hAnsi="Montserrat" w:cs="Arial"/>
                            <w:color w:val="212322"/>
                            <w:sz w:val="24"/>
                            <w:szCs w:val="24"/>
                          </w:rPr>
                          <w:t xml:space="preserve"> que Neolith ha obtenido </w:t>
                        </w:r>
                        <w:r w:rsidR="00A819EA">
                          <w:rPr>
                            <w:rFonts w:ascii="Montserrat" w:eastAsia="Times New Roman" w:hAnsi="Montserrat" w:cs="Arial"/>
                            <w:color w:val="212322"/>
                            <w:sz w:val="24"/>
                            <w:szCs w:val="24"/>
                          </w:rPr>
                          <w:t>durante el último año</w:t>
                        </w:r>
                        <w:r w:rsidR="00612421">
                          <w:rPr>
                            <w:rFonts w:ascii="Montserrat" w:eastAsia="Times New Roman" w:hAnsi="Montserrat" w:cs="Arial"/>
                            <w:color w:val="212322"/>
                            <w:sz w:val="24"/>
                            <w:szCs w:val="24"/>
                          </w:rPr>
                          <w:t xml:space="preserve">, que ponen de manifiesto </w:t>
                        </w:r>
                        <w:r w:rsidR="00896607">
                          <w:rPr>
                            <w:rFonts w:ascii="Montserrat" w:eastAsia="Times New Roman" w:hAnsi="Montserrat" w:cs="Arial"/>
                            <w:color w:val="212322"/>
                            <w:sz w:val="24"/>
                            <w:szCs w:val="24"/>
                          </w:rPr>
                          <w:t xml:space="preserve">su </w:t>
                        </w:r>
                        <w:r w:rsidR="00896607" w:rsidRPr="00504E02">
                          <w:rPr>
                            <w:rFonts w:ascii="Montserrat" w:eastAsia="Times New Roman" w:hAnsi="Montserrat" w:cs="Arial"/>
                            <w:b/>
                            <w:bCs/>
                            <w:color w:val="212322"/>
                            <w:sz w:val="24"/>
                            <w:szCs w:val="24"/>
                          </w:rPr>
                          <w:t xml:space="preserve">compromiso </w:t>
                        </w:r>
                        <w:r w:rsidR="00896607" w:rsidRPr="00504E02">
                          <w:rPr>
                            <w:rFonts w:ascii="Montserrat" w:eastAsia="Times New Roman" w:hAnsi="Montserrat" w:cs="Arial"/>
                            <w:color w:val="212322"/>
                            <w:sz w:val="24"/>
                            <w:szCs w:val="24"/>
                          </w:rPr>
                          <w:t>para</w:t>
                        </w:r>
                        <w:r w:rsidR="00896607">
                          <w:rPr>
                            <w:rFonts w:ascii="Montserrat" w:eastAsia="Times New Roman" w:hAnsi="Montserrat" w:cs="Arial"/>
                            <w:color w:val="212322"/>
                            <w:sz w:val="24"/>
                            <w:szCs w:val="24"/>
                          </w:rPr>
                          <w:t xml:space="preserve"> contribuir a </w:t>
                        </w:r>
                        <w:r w:rsidR="00896607" w:rsidRPr="00504E02">
                          <w:rPr>
                            <w:rFonts w:ascii="Montserrat" w:eastAsia="Times New Roman" w:hAnsi="Montserrat" w:cs="Arial"/>
                            <w:color w:val="212322"/>
                            <w:sz w:val="24"/>
                            <w:szCs w:val="24"/>
                          </w:rPr>
                          <w:t>un</w:t>
                        </w:r>
                        <w:r w:rsidR="00896607" w:rsidRPr="00504E02">
                          <w:rPr>
                            <w:rFonts w:ascii="Montserrat" w:eastAsia="Times New Roman" w:hAnsi="Montserrat" w:cs="Arial"/>
                            <w:b/>
                            <w:bCs/>
                            <w:color w:val="212322"/>
                            <w:sz w:val="24"/>
                            <w:szCs w:val="24"/>
                          </w:rPr>
                          <w:t xml:space="preserve"> desarrollo sostenible</w:t>
                        </w:r>
                        <w:r w:rsidR="00896607">
                          <w:rPr>
                            <w:rFonts w:ascii="Montserrat" w:eastAsia="Times New Roman" w:hAnsi="Montserrat" w:cs="Arial"/>
                            <w:color w:val="212322"/>
                            <w:sz w:val="24"/>
                            <w:szCs w:val="24"/>
                          </w:rPr>
                          <w:t>.</w:t>
                        </w:r>
                      </w:p>
                      <w:p w14:paraId="55605615" w14:textId="77777777" w:rsidR="00612421" w:rsidRDefault="00612421" w:rsidP="003C0A0F">
                        <w:pPr>
                          <w:spacing w:line="360" w:lineRule="auto"/>
                          <w:jc w:val="center"/>
                          <w:rPr>
                            <w:rFonts w:ascii="Montserrat" w:eastAsia="Times New Roman" w:hAnsi="Montserrat" w:cs="Arial"/>
                            <w:color w:val="212322"/>
                            <w:sz w:val="24"/>
                            <w:szCs w:val="24"/>
                          </w:rPr>
                        </w:pPr>
                      </w:p>
                      <w:p w14:paraId="3D313D21" w14:textId="3051A7DC" w:rsidR="00896607" w:rsidRDefault="00895D73" w:rsidP="003C0A0F">
                        <w:pPr>
                          <w:spacing w:line="360" w:lineRule="auto"/>
                          <w:jc w:val="center"/>
                          <w:rPr>
                            <w:rFonts w:ascii="Montserrat" w:eastAsia="Times New Roman" w:hAnsi="Montserrat" w:cs="Arial"/>
                            <w:color w:val="212322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Montserrat" w:eastAsia="Times New Roman" w:hAnsi="Montserrat" w:cs="Arial"/>
                            <w:color w:val="212322"/>
                            <w:sz w:val="24"/>
                            <w:szCs w:val="24"/>
                            <w:lang w:val="en-GB"/>
                          </w:rPr>
                          <w:t xml:space="preserve">CERTIFICACIÓN </w:t>
                        </w:r>
                        <w:r w:rsidR="00896607" w:rsidRPr="00047E67">
                          <w:rPr>
                            <w:rFonts w:ascii="Montserrat" w:eastAsia="Times New Roman" w:hAnsi="Montserrat" w:cs="Arial"/>
                            <w:color w:val="212322"/>
                            <w:sz w:val="24"/>
                            <w:szCs w:val="24"/>
                            <w:lang w:val="en-GB"/>
                          </w:rPr>
                          <w:t>ZERO WASTE</w:t>
                        </w:r>
                      </w:p>
                      <w:p w14:paraId="7A5B4387" w14:textId="77777777" w:rsidR="00EA0361" w:rsidRDefault="00EA0361" w:rsidP="003C0A0F">
                        <w:pPr>
                          <w:spacing w:line="360" w:lineRule="auto"/>
                          <w:jc w:val="center"/>
                          <w:rPr>
                            <w:rFonts w:ascii="Montserrat" w:eastAsia="Times New Roman" w:hAnsi="Montserrat" w:cs="Arial"/>
                            <w:color w:val="212322"/>
                            <w:sz w:val="24"/>
                            <w:szCs w:val="24"/>
                            <w:lang w:val="en-GB"/>
                          </w:rPr>
                        </w:pPr>
                      </w:p>
                      <w:p w14:paraId="554B3E26" w14:textId="1C50051E" w:rsidR="00EA0361" w:rsidRPr="00047E67" w:rsidRDefault="00EA0361" w:rsidP="003C0A0F">
                        <w:pPr>
                          <w:spacing w:line="360" w:lineRule="auto"/>
                          <w:jc w:val="center"/>
                          <w:rPr>
                            <w:rFonts w:ascii="Montserrat" w:eastAsia="Times New Roman" w:hAnsi="Montserrat" w:cs="Arial"/>
                            <w:color w:val="212322"/>
                            <w:sz w:val="24"/>
                            <w:szCs w:val="24"/>
                            <w:lang w:val="en-GB"/>
                          </w:rPr>
                        </w:pPr>
                        <w:r w:rsidRPr="00EA0361">
                          <w:rPr>
                            <w:rFonts w:ascii="Montserrat" w:eastAsia="Times New Roman" w:hAnsi="Montserrat" w:cs="Arial"/>
                            <w:noProof/>
                            <w:color w:val="212322"/>
                            <w:sz w:val="24"/>
                            <w:szCs w:val="24"/>
                          </w:rPr>
                          <w:drawing>
                            <wp:inline distT="0" distB="0" distL="0" distR="0" wp14:anchorId="44E11C53" wp14:editId="42022DA6">
                              <wp:extent cx="2171700" cy="1079721"/>
                              <wp:effectExtent l="0" t="0" r="0" b="0"/>
                              <wp:docPr id="3" name="Imagen 3" descr="Logotipo&#10;&#10;Descripción generada automáticamente">
                                <a:extLst xmlns:a="http://schemas.openxmlformats.org/drawingml/2006/main">
                                  <a:ext uri="{FF2B5EF4-FFF2-40B4-BE49-F238E27FC236}">
                                    <a16:creationId xmlns:a16="http://schemas.microsoft.com/office/drawing/2014/main" id="{CACB6E99-8D96-3B0A-9435-155955D89AC0}"/>
                                  </a:ext>
                                </a:extLst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Imagen 2" descr="Logotipo&#10;&#10;Descripción generada automáticamente">
                                        <a:extLst>
                                          <a:ext uri="{FF2B5EF4-FFF2-40B4-BE49-F238E27FC236}">
                                            <a16:creationId xmlns:a16="http://schemas.microsoft.com/office/drawing/2014/main" id="{CACB6E99-8D96-3B0A-9435-155955D89AC0}"/>
                                          </a:ext>
                                        </a:extLst>
                                      </pic:cNvPr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91896" cy="10897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2BA8F90" w14:textId="77777777" w:rsidR="00896607" w:rsidRPr="00047E67" w:rsidRDefault="00896607" w:rsidP="003C0A0F">
                        <w:pPr>
                          <w:spacing w:line="360" w:lineRule="auto"/>
                          <w:jc w:val="center"/>
                          <w:rPr>
                            <w:rFonts w:ascii="Montserrat" w:eastAsia="Times New Roman" w:hAnsi="Montserrat" w:cs="Arial"/>
                            <w:color w:val="212322"/>
                            <w:sz w:val="24"/>
                            <w:szCs w:val="24"/>
                            <w:lang w:val="en-GB"/>
                          </w:rPr>
                        </w:pPr>
                      </w:p>
                      <w:p w14:paraId="45888621" w14:textId="77777777" w:rsidR="002B138D" w:rsidRDefault="00504E02" w:rsidP="00504E02">
                        <w:pPr>
                          <w:spacing w:line="360" w:lineRule="auto"/>
                          <w:jc w:val="center"/>
                          <w:rPr>
                            <w:rFonts w:ascii="Montserrat" w:eastAsia="Times New Roman" w:hAnsi="Montserrat" w:cs="Arial"/>
                            <w:color w:val="212322"/>
                            <w:sz w:val="24"/>
                            <w:szCs w:val="24"/>
                          </w:rPr>
                        </w:pPr>
                        <w:r w:rsidRPr="002B138D">
                          <w:rPr>
                            <w:rFonts w:ascii="Montserrat" w:eastAsia="Times New Roman" w:hAnsi="Montserrat" w:cs="Arial"/>
                            <w:b/>
                            <w:bCs/>
                            <w:color w:val="212322"/>
                            <w:sz w:val="24"/>
                            <w:szCs w:val="24"/>
                          </w:rPr>
                          <w:t>Neolith</w:t>
                        </w:r>
                        <w:r w:rsidRPr="002B138D">
                          <w:rPr>
                            <w:rFonts w:ascii="Montserrat" w:eastAsia="Times New Roman" w:hAnsi="Montserrat" w:cs="Arial"/>
                            <w:color w:val="212322"/>
                            <w:sz w:val="24"/>
                            <w:szCs w:val="24"/>
                          </w:rPr>
                          <w:t xml:space="preserve"> </w:t>
                        </w:r>
                        <w:r w:rsidR="00E31165" w:rsidRPr="002B138D">
                          <w:rPr>
                            <w:rFonts w:ascii="Montserrat" w:eastAsia="Times New Roman" w:hAnsi="Montserrat" w:cs="Arial"/>
                            <w:color w:val="212322"/>
                            <w:sz w:val="24"/>
                            <w:szCs w:val="24"/>
                          </w:rPr>
                          <w:t xml:space="preserve">recupera y recicla </w:t>
                        </w:r>
                        <w:r w:rsidR="00E31165" w:rsidRPr="002B138D">
                          <w:rPr>
                            <w:rFonts w:ascii="Montserrat" w:eastAsia="Times New Roman" w:hAnsi="Montserrat" w:cs="Arial"/>
                            <w:b/>
                            <w:bCs/>
                            <w:color w:val="212322"/>
                            <w:sz w:val="24"/>
                            <w:szCs w:val="24"/>
                          </w:rPr>
                          <w:t>más del 96%</w:t>
                        </w:r>
                        <w:r w:rsidR="00E31165" w:rsidRPr="002B138D">
                          <w:rPr>
                            <w:rFonts w:ascii="Montserrat" w:eastAsia="Times New Roman" w:hAnsi="Montserrat" w:cs="Arial"/>
                            <w:color w:val="212322"/>
                            <w:sz w:val="24"/>
                            <w:szCs w:val="24"/>
                          </w:rPr>
                          <w:t xml:space="preserve"> de sus residuos </w:t>
                        </w:r>
                        <w:r w:rsidR="002B138D" w:rsidRPr="002B138D">
                          <w:rPr>
                            <w:rFonts w:ascii="Montserrat" w:eastAsia="Times New Roman" w:hAnsi="Montserrat" w:cs="Arial"/>
                            <w:color w:val="212322"/>
                            <w:sz w:val="24"/>
                            <w:szCs w:val="24"/>
                          </w:rPr>
                          <w:t xml:space="preserve">industriales. </w:t>
                        </w:r>
                      </w:p>
                      <w:p w14:paraId="2B7E69D8" w14:textId="5A842545" w:rsidR="00504E02" w:rsidRPr="00ED0FBD" w:rsidRDefault="00504E02" w:rsidP="00ED0FBD">
                        <w:pPr>
                          <w:spacing w:line="360" w:lineRule="auto"/>
                          <w:jc w:val="center"/>
                          <w:rPr>
                            <w:rFonts w:ascii="Montserrat" w:eastAsia="Times New Roman" w:hAnsi="Montserrat" w:cs="Arial"/>
                            <w:color w:val="212322"/>
                            <w:sz w:val="24"/>
                            <w:szCs w:val="24"/>
                          </w:rPr>
                        </w:pPr>
                        <w:r w:rsidRPr="002B138D">
                          <w:rPr>
                            <w:rFonts w:ascii="Montserrat" w:eastAsia="Times New Roman" w:hAnsi="Montserrat" w:cs="Arial"/>
                            <w:color w:val="212322"/>
                            <w:sz w:val="24"/>
                            <w:szCs w:val="24"/>
                          </w:rPr>
                          <w:t xml:space="preserve"> </w:t>
                        </w:r>
                        <w:r w:rsidR="002B138D" w:rsidRPr="002B138D">
                          <w:rPr>
                            <w:rFonts w:ascii="Montserrat" w:eastAsia="Times New Roman" w:hAnsi="Montserrat" w:cs="Arial"/>
                            <w:color w:val="212322"/>
                            <w:sz w:val="24"/>
                            <w:szCs w:val="24"/>
                          </w:rPr>
                          <w:t>Alcanzar la certificación Residuo Cero con una puntuación Excel</w:t>
                        </w:r>
                        <w:r w:rsidR="002B138D">
                          <w:rPr>
                            <w:rFonts w:ascii="Montserrat" w:eastAsia="Times New Roman" w:hAnsi="Montserrat" w:cs="Arial"/>
                            <w:color w:val="212322"/>
                            <w:sz w:val="24"/>
                            <w:szCs w:val="24"/>
                          </w:rPr>
                          <w:t xml:space="preserve">ente demuestra nuestro compromiso por minimizar </w:t>
                        </w:r>
                        <w:r w:rsidR="00ED0FBD">
                          <w:rPr>
                            <w:rFonts w:ascii="Montserrat" w:eastAsia="Times New Roman" w:hAnsi="Montserrat" w:cs="Arial"/>
                            <w:color w:val="212322"/>
                            <w:sz w:val="24"/>
                            <w:szCs w:val="24"/>
                          </w:rPr>
                          <w:t>nuestro impacto ambiental.</w:t>
                        </w:r>
                      </w:p>
                      <w:p w14:paraId="1EE2A14D" w14:textId="77777777" w:rsidR="00896607" w:rsidRPr="00C53488" w:rsidRDefault="00896607" w:rsidP="003C0A0F">
                        <w:pPr>
                          <w:spacing w:line="360" w:lineRule="auto"/>
                          <w:jc w:val="center"/>
                          <w:rPr>
                            <w:rFonts w:ascii="Montserrat" w:eastAsia="Times New Roman" w:hAnsi="Montserrat" w:cs="Arial"/>
                            <w:color w:val="212322"/>
                            <w:sz w:val="24"/>
                            <w:szCs w:val="24"/>
                          </w:rPr>
                        </w:pPr>
                      </w:p>
                      <w:p w14:paraId="4DAFE747" w14:textId="03785540" w:rsidR="002C26A8" w:rsidRDefault="00EF4B86" w:rsidP="003C0A0F">
                        <w:pPr>
                          <w:spacing w:line="360" w:lineRule="auto"/>
                          <w:jc w:val="center"/>
                          <w:rPr>
                            <w:rFonts w:ascii="Montserrat" w:eastAsia="Times New Roman" w:hAnsi="Montserrat" w:cs="Arial"/>
                            <w:color w:val="212322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Montserrat" w:eastAsia="Times New Roman" w:hAnsi="Montserrat" w:cs="Arial"/>
                            <w:color w:val="212322"/>
                            <w:sz w:val="24"/>
                            <w:szCs w:val="24"/>
                            <w:lang w:val="en-GB"/>
                          </w:rPr>
                          <w:t xml:space="preserve">CERTIFICACIÓN </w:t>
                        </w:r>
                        <w:r w:rsidR="00896607" w:rsidRPr="00EC4B37">
                          <w:rPr>
                            <w:rFonts w:ascii="Montserrat" w:eastAsia="Times New Roman" w:hAnsi="Montserrat" w:cs="Arial"/>
                            <w:color w:val="212322"/>
                            <w:sz w:val="24"/>
                            <w:szCs w:val="24"/>
                            <w:lang w:val="en-GB"/>
                          </w:rPr>
                          <w:t>ECOVADIS GOLD</w:t>
                        </w:r>
                        <w:r w:rsidR="00A819EA" w:rsidRPr="00EC4B37">
                          <w:rPr>
                            <w:rFonts w:ascii="Montserrat" w:eastAsia="Times New Roman" w:hAnsi="Montserrat" w:cs="Arial"/>
                            <w:color w:val="212322"/>
                            <w:sz w:val="24"/>
                            <w:szCs w:val="24"/>
                            <w:lang w:val="en-GB"/>
                          </w:rPr>
                          <w:t xml:space="preserve"> </w:t>
                        </w:r>
                        <w:r w:rsidR="003B0005" w:rsidRPr="00EC4B37">
                          <w:rPr>
                            <w:rFonts w:ascii="Montserrat" w:eastAsia="Times New Roman" w:hAnsi="Montserrat" w:cs="Arial"/>
                            <w:color w:val="212322"/>
                            <w:sz w:val="24"/>
                            <w:szCs w:val="24"/>
                            <w:lang w:val="en-GB"/>
                          </w:rPr>
                          <w:t xml:space="preserve"> </w:t>
                        </w:r>
                        <w:r w:rsidR="002C26A8" w:rsidRPr="00EC4B37">
                          <w:rPr>
                            <w:rFonts w:ascii="Montserrat" w:eastAsia="Times New Roman" w:hAnsi="Montserrat" w:cs="Arial"/>
                            <w:color w:val="212322"/>
                            <w:sz w:val="24"/>
                            <w:szCs w:val="24"/>
                            <w:lang w:val="en-GB"/>
                          </w:rPr>
                          <w:t xml:space="preserve"> </w:t>
                        </w:r>
                      </w:p>
                      <w:p w14:paraId="4A3AB036" w14:textId="77777777" w:rsidR="00EA0361" w:rsidRDefault="00EA0361" w:rsidP="003C0A0F">
                        <w:pPr>
                          <w:spacing w:line="360" w:lineRule="auto"/>
                          <w:jc w:val="center"/>
                          <w:rPr>
                            <w:rFonts w:ascii="Montserrat" w:eastAsia="Times New Roman" w:hAnsi="Montserrat" w:cs="Arial"/>
                            <w:color w:val="212322"/>
                            <w:sz w:val="24"/>
                            <w:szCs w:val="24"/>
                            <w:lang w:val="en-GB"/>
                          </w:rPr>
                        </w:pPr>
                      </w:p>
                      <w:p w14:paraId="72D9F513" w14:textId="7DD3A285" w:rsidR="00EA0361" w:rsidRPr="00EC4B37" w:rsidRDefault="00287EAD" w:rsidP="003C0A0F">
                        <w:pPr>
                          <w:spacing w:line="360" w:lineRule="auto"/>
                          <w:jc w:val="center"/>
                          <w:rPr>
                            <w:rFonts w:ascii="Montserrat" w:eastAsia="Times New Roman" w:hAnsi="Montserrat" w:cs="Arial"/>
                            <w:color w:val="212322"/>
                            <w:sz w:val="24"/>
                            <w:szCs w:val="24"/>
                            <w:lang w:val="en-GB"/>
                          </w:rPr>
                        </w:pPr>
                        <w:r w:rsidRPr="00287EAD">
                          <w:rPr>
                            <w:rFonts w:ascii="Montserrat" w:eastAsia="Times New Roman" w:hAnsi="Montserrat" w:cs="Arial"/>
                            <w:noProof/>
                            <w:color w:val="212322"/>
                            <w:sz w:val="24"/>
                            <w:szCs w:val="24"/>
                          </w:rPr>
                          <w:drawing>
                            <wp:inline distT="0" distB="0" distL="0" distR="0" wp14:anchorId="3B0EC7EB" wp14:editId="7247E3B5">
                              <wp:extent cx="1152525" cy="1152525"/>
                              <wp:effectExtent l="0" t="0" r="9525" b="9525"/>
                              <wp:docPr id="5" name="Imagen 5" descr="Logotipo&#10;&#10;Descripción generada automáticamente">
                                <a:extLst xmlns:a="http://schemas.openxmlformats.org/drawingml/2006/main">
                                  <a:ext uri="{FF2B5EF4-FFF2-40B4-BE49-F238E27FC236}">
                                    <a16:creationId xmlns:a16="http://schemas.microsoft.com/office/drawing/2014/main" id="{25AE3469-7490-6AF1-61EA-ADEBEF6A1B86}"/>
                                  </a:ext>
                                </a:extLst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Imagen 4" descr="Logotipo&#10;&#10;Descripción generada automáticamente">
                                        <a:extLst>
                                          <a:ext uri="{FF2B5EF4-FFF2-40B4-BE49-F238E27FC236}">
                                            <a16:creationId xmlns:a16="http://schemas.microsoft.com/office/drawing/2014/main" id="{25AE3469-7490-6AF1-61EA-ADEBEF6A1B86}"/>
                                          </a:ext>
                                        </a:extLst>
                                      </pic:cNvPr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52525" cy="1152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805172A" w14:textId="77777777" w:rsidR="00462F2D" w:rsidRDefault="00462F2D" w:rsidP="003C0A0F">
                        <w:pPr>
                          <w:spacing w:line="360" w:lineRule="auto"/>
                          <w:jc w:val="center"/>
                          <w:rPr>
                            <w:rFonts w:ascii="Montserrat" w:eastAsia="Times New Roman" w:hAnsi="Montserrat" w:cs="Arial"/>
                            <w:color w:val="212322"/>
                            <w:sz w:val="24"/>
                            <w:szCs w:val="24"/>
                            <w:lang w:val="en-GB"/>
                          </w:rPr>
                        </w:pPr>
                      </w:p>
                      <w:p w14:paraId="5872BB02" w14:textId="592F72A3" w:rsidR="001E575C" w:rsidRDefault="00EC4B37" w:rsidP="00625C10">
                        <w:pPr>
                          <w:spacing w:line="360" w:lineRule="auto"/>
                          <w:jc w:val="center"/>
                          <w:rPr>
                            <w:rFonts w:ascii="Montserrat" w:eastAsia="Times New Roman" w:hAnsi="Montserrat" w:cs="Arial"/>
                            <w:color w:val="212322"/>
                            <w:sz w:val="24"/>
                            <w:szCs w:val="24"/>
                          </w:rPr>
                        </w:pPr>
                        <w:r w:rsidRPr="00CB0388">
                          <w:rPr>
                            <w:rFonts w:ascii="Montserrat" w:eastAsia="Times New Roman" w:hAnsi="Montserrat" w:cs="Arial"/>
                            <w:color w:val="212322"/>
                            <w:sz w:val="24"/>
                            <w:szCs w:val="24"/>
                          </w:rPr>
                          <w:t xml:space="preserve">El certificado </w:t>
                        </w:r>
                        <w:r w:rsidR="00625C10" w:rsidRPr="001E575C">
                          <w:rPr>
                            <w:rFonts w:ascii="Montserrat" w:eastAsia="Times New Roman" w:hAnsi="Montserrat" w:cs="Arial"/>
                            <w:b/>
                            <w:bCs/>
                            <w:color w:val="212322"/>
                            <w:sz w:val="24"/>
                            <w:szCs w:val="24"/>
                          </w:rPr>
                          <w:t>Eco</w:t>
                        </w:r>
                        <w:r w:rsidRPr="001E575C">
                          <w:rPr>
                            <w:rFonts w:ascii="Montserrat" w:eastAsia="Times New Roman" w:hAnsi="Montserrat" w:cs="Arial"/>
                            <w:b/>
                            <w:bCs/>
                            <w:color w:val="212322"/>
                            <w:sz w:val="24"/>
                            <w:szCs w:val="24"/>
                          </w:rPr>
                          <w:t>V</w:t>
                        </w:r>
                        <w:r w:rsidR="00625C10" w:rsidRPr="001E575C">
                          <w:rPr>
                            <w:rFonts w:ascii="Montserrat" w:eastAsia="Times New Roman" w:hAnsi="Montserrat" w:cs="Arial"/>
                            <w:b/>
                            <w:bCs/>
                            <w:color w:val="212322"/>
                            <w:sz w:val="24"/>
                            <w:szCs w:val="24"/>
                          </w:rPr>
                          <w:t xml:space="preserve">adis </w:t>
                        </w:r>
                        <w:r w:rsidRPr="001E575C">
                          <w:rPr>
                            <w:rFonts w:ascii="Montserrat" w:eastAsia="Times New Roman" w:hAnsi="Montserrat" w:cs="Arial"/>
                            <w:color w:val="212322"/>
                            <w:sz w:val="24"/>
                            <w:szCs w:val="24"/>
                          </w:rPr>
                          <w:t xml:space="preserve">evalúa </w:t>
                        </w:r>
                        <w:r w:rsidR="001E575C" w:rsidRPr="001E575C">
                          <w:rPr>
                            <w:rFonts w:ascii="Montserrat" w:eastAsia="Times New Roman" w:hAnsi="Montserrat" w:cs="Arial"/>
                            <w:color w:val="212322"/>
                            <w:sz w:val="24"/>
                            <w:szCs w:val="24"/>
                          </w:rPr>
                          <w:t xml:space="preserve">impactos e iniciativas ambientales, laborales y </w:t>
                        </w:r>
                        <w:r w:rsidR="007B6B22">
                          <w:rPr>
                            <w:rFonts w:ascii="Montserrat" w:eastAsia="Times New Roman" w:hAnsi="Montserrat" w:cs="Arial"/>
                            <w:color w:val="212322"/>
                            <w:sz w:val="24"/>
                            <w:szCs w:val="24"/>
                          </w:rPr>
                          <w:t xml:space="preserve">de </w:t>
                        </w:r>
                        <w:r w:rsidR="001E575C" w:rsidRPr="001E575C">
                          <w:rPr>
                            <w:rFonts w:ascii="Montserrat" w:eastAsia="Times New Roman" w:hAnsi="Montserrat" w:cs="Arial"/>
                            <w:color w:val="212322"/>
                            <w:sz w:val="24"/>
                            <w:szCs w:val="24"/>
                          </w:rPr>
                          <w:t>derechos humanos, ética y adquisi</w:t>
                        </w:r>
                        <w:r w:rsidR="001E575C">
                          <w:rPr>
                            <w:rFonts w:ascii="Montserrat" w:eastAsia="Times New Roman" w:hAnsi="Montserrat" w:cs="Arial"/>
                            <w:color w:val="212322"/>
                            <w:sz w:val="24"/>
                            <w:szCs w:val="24"/>
                          </w:rPr>
                          <w:t>ciones sostenibles</w:t>
                        </w:r>
                        <w:r w:rsidR="004C62F3">
                          <w:rPr>
                            <w:rFonts w:ascii="Montserrat" w:eastAsia="Times New Roman" w:hAnsi="Montserrat" w:cs="Arial"/>
                            <w:color w:val="212322"/>
                            <w:sz w:val="24"/>
                            <w:szCs w:val="24"/>
                          </w:rPr>
                          <w:t>.</w:t>
                        </w:r>
                      </w:p>
                      <w:p w14:paraId="616D437A" w14:textId="6A146EC0" w:rsidR="00625C10" w:rsidRPr="007B6B22" w:rsidRDefault="00625C10" w:rsidP="00625C10">
                        <w:pPr>
                          <w:spacing w:line="360" w:lineRule="auto"/>
                          <w:jc w:val="center"/>
                          <w:rPr>
                            <w:rFonts w:ascii="Montserrat" w:eastAsia="Times New Roman" w:hAnsi="Montserrat" w:cs="Arial"/>
                            <w:color w:val="212322"/>
                            <w:sz w:val="24"/>
                            <w:szCs w:val="24"/>
                          </w:rPr>
                        </w:pPr>
                        <w:r w:rsidRPr="007B6B22">
                          <w:rPr>
                            <w:rFonts w:ascii="Montserrat" w:eastAsia="Times New Roman" w:hAnsi="Montserrat" w:cs="Arial"/>
                            <w:color w:val="212322"/>
                            <w:sz w:val="24"/>
                            <w:szCs w:val="24"/>
                          </w:rPr>
                          <w:t xml:space="preserve"> </w:t>
                        </w:r>
                        <w:r w:rsidR="008E6E5C">
                          <w:rPr>
                            <w:rFonts w:ascii="Montserrat" w:eastAsia="Times New Roman" w:hAnsi="Montserrat" w:cs="Arial"/>
                            <w:color w:val="212322"/>
                            <w:sz w:val="24"/>
                            <w:szCs w:val="24"/>
                          </w:rPr>
                          <w:t>La obtención de la</w:t>
                        </w:r>
                        <w:r w:rsidR="007B6B22" w:rsidRPr="007B6B22">
                          <w:rPr>
                            <w:rFonts w:ascii="Montserrat" w:eastAsia="Times New Roman" w:hAnsi="Montserrat" w:cs="Arial"/>
                            <w:color w:val="212322"/>
                            <w:sz w:val="24"/>
                            <w:szCs w:val="24"/>
                          </w:rPr>
                          <w:t xml:space="preserve"> </w:t>
                        </w:r>
                        <w:r w:rsidR="00DA76A3">
                          <w:rPr>
                            <w:rFonts w:ascii="Montserrat" w:eastAsia="Times New Roman" w:hAnsi="Montserrat" w:cs="Arial"/>
                            <w:b/>
                            <w:bCs/>
                            <w:color w:val="212322"/>
                            <w:sz w:val="24"/>
                            <w:szCs w:val="24"/>
                          </w:rPr>
                          <w:t>medalla de Oro</w:t>
                        </w:r>
                        <w:r w:rsidR="008E6E5C">
                          <w:rPr>
                            <w:rFonts w:ascii="Montserrat" w:eastAsia="Times New Roman" w:hAnsi="Montserrat" w:cs="Arial"/>
                            <w:color w:val="212322"/>
                            <w:sz w:val="24"/>
                            <w:szCs w:val="24"/>
                          </w:rPr>
                          <w:t xml:space="preserve"> </w:t>
                        </w:r>
                        <w:r w:rsidR="009D3A07">
                          <w:rPr>
                            <w:rFonts w:ascii="Montserrat" w:eastAsia="Times New Roman" w:hAnsi="Montserrat" w:cs="Arial"/>
                            <w:color w:val="212322"/>
                            <w:sz w:val="24"/>
                            <w:szCs w:val="24"/>
                          </w:rPr>
                          <w:t>nos sitúa en el percentil 97</w:t>
                        </w:r>
                        <w:r w:rsidR="00C3295E">
                          <w:rPr>
                            <w:rFonts w:ascii="Montserrat" w:eastAsia="Times New Roman" w:hAnsi="Montserrat" w:cs="Arial"/>
                            <w:color w:val="212322"/>
                            <w:sz w:val="24"/>
                            <w:szCs w:val="24"/>
                          </w:rPr>
                          <w:t xml:space="preserve">, </w:t>
                        </w:r>
                        <w:r w:rsidR="00A9178C">
                          <w:rPr>
                            <w:rFonts w:ascii="Montserrat" w:eastAsia="Times New Roman" w:hAnsi="Montserrat" w:cs="Arial"/>
                            <w:color w:val="212322"/>
                            <w:sz w:val="24"/>
                            <w:szCs w:val="24"/>
                          </w:rPr>
                          <w:t>reafirmando que opera</w:t>
                        </w:r>
                        <w:r w:rsidR="007C3786">
                          <w:rPr>
                            <w:rFonts w:ascii="Montserrat" w:eastAsia="Times New Roman" w:hAnsi="Montserrat" w:cs="Arial"/>
                            <w:color w:val="212322"/>
                            <w:sz w:val="24"/>
                            <w:szCs w:val="24"/>
                          </w:rPr>
                          <w:t xml:space="preserve">mos en el segmento de la </w:t>
                        </w:r>
                        <w:r w:rsidR="007C3786" w:rsidRPr="007C3786">
                          <w:rPr>
                            <w:rFonts w:ascii="Montserrat" w:eastAsia="Times New Roman" w:hAnsi="Montserrat" w:cs="Arial"/>
                            <w:b/>
                            <w:bCs/>
                            <w:color w:val="212322"/>
                            <w:sz w:val="24"/>
                            <w:szCs w:val="24"/>
                          </w:rPr>
                          <w:t>excelencia</w:t>
                        </w:r>
                        <w:r w:rsidR="007C3786">
                          <w:rPr>
                            <w:rFonts w:ascii="Montserrat" w:eastAsia="Times New Roman" w:hAnsi="Montserrat" w:cs="Arial"/>
                            <w:color w:val="212322"/>
                            <w:sz w:val="24"/>
                            <w:szCs w:val="24"/>
                          </w:rPr>
                          <w:t xml:space="preserve"> en nuestro sector</w:t>
                        </w:r>
                        <w:r w:rsidRPr="007B6B22">
                          <w:rPr>
                            <w:rFonts w:ascii="Montserrat" w:eastAsia="Times New Roman" w:hAnsi="Montserrat" w:cs="Arial"/>
                            <w:color w:val="212322"/>
                            <w:sz w:val="24"/>
                            <w:szCs w:val="24"/>
                          </w:rPr>
                          <w:t xml:space="preserve">. </w:t>
                        </w:r>
                      </w:p>
                      <w:p w14:paraId="68371F1F" w14:textId="6BFCE84E" w:rsidR="00884BD8" w:rsidRPr="00502C22" w:rsidRDefault="00884BD8" w:rsidP="00E77FF1">
                        <w:pPr>
                          <w:spacing w:line="360" w:lineRule="auto"/>
                          <w:rPr>
                            <w:rFonts w:ascii="Montserrat" w:eastAsia="Times New Roman" w:hAnsi="Montserrat" w:cs="Arial"/>
                            <w:color w:val="212322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2CBAA73" w14:textId="060B39A7" w:rsidR="0099765E" w:rsidRPr="000508D5" w:rsidRDefault="000508D5" w:rsidP="00BA337A">
                  <w:pPr>
                    <w:spacing w:line="276" w:lineRule="auto"/>
                    <w:jc w:val="center"/>
                    <w:rPr>
                      <w:rStyle w:val="Hipervnculo"/>
                      <w:rFonts w:ascii="Montserrat" w:eastAsia="Times New Roman" w:hAnsi="Montserrat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Montserrat" w:eastAsia="Times New Roman" w:hAnsi="Montserrat" w:cs="Arial"/>
                      <w:b/>
                      <w:bCs/>
                      <w:sz w:val="24"/>
                      <w:szCs w:val="24"/>
                    </w:rPr>
                    <w:lastRenderedPageBreak/>
                    <w:fldChar w:fldCharType="begin"/>
                  </w:r>
                  <w:r>
                    <w:rPr>
                      <w:rFonts w:ascii="Montserrat" w:eastAsia="Times New Roman" w:hAnsi="Montserrat" w:cs="Arial"/>
                      <w:b/>
                      <w:bCs/>
                      <w:sz w:val="24"/>
                      <w:szCs w:val="24"/>
                    </w:rPr>
                    <w:instrText>HYPERLINK "https://sustainability.neolith.com/es"</w:instrText>
                  </w:r>
                  <w:r>
                    <w:rPr>
                      <w:rFonts w:ascii="Montserrat" w:eastAsia="Times New Roman" w:hAnsi="Montserrat" w:cs="Arial"/>
                      <w:b/>
                      <w:bCs/>
                      <w:sz w:val="24"/>
                      <w:szCs w:val="24"/>
                    </w:rPr>
                  </w:r>
                  <w:r>
                    <w:rPr>
                      <w:rFonts w:ascii="Montserrat" w:eastAsia="Times New Roman" w:hAnsi="Montserrat"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BA337A" w:rsidRPr="000508D5">
                    <w:rPr>
                      <w:rStyle w:val="Hipervnculo"/>
                      <w:rFonts w:ascii="Montserrat" w:eastAsia="Times New Roman" w:hAnsi="Montserrat" w:cs="Arial"/>
                      <w:b/>
                      <w:bCs/>
                      <w:sz w:val="24"/>
                      <w:szCs w:val="24"/>
                    </w:rPr>
                    <w:t>Conoce más</w:t>
                  </w:r>
                </w:p>
                <w:p w14:paraId="02288E79" w14:textId="151FE6C2" w:rsidR="001410F9" w:rsidRDefault="000508D5" w:rsidP="00BA337A">
                  <w:pPr>
                    <w:spacing w:line="276" w:lineRule="auto"/>
                    <w:jc w:val="center"/>
                    <w:rPr>
                      <w:rFonts w:ascii="Montserrat" w:eastAsia="Times New Roman" w:hAnsi="Montserrat" w:cs="Arial"/>
                      <w:b/>
                      <w:bCs/>
                      <w:color w:val="212322"/>
                      <w:sz w:val="24"/>
                      <w:szCs w:val="24"/>
                    </w:rPr>
                  </w:pPr>
                  <w:r>
                    <w:rPr>
                      <w:rFonts w:ascii="Montserrat" w:eastAsia="Times New Roman" w:hAnsi="Montserrat"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  <w:p w14:paraId="213D31A1" w14:textId="77777777" w:rsidR="00F03D27" w:rsidRDefault="00F03D27" w:rsidP="00BA337A">
                  <w:pPr>
                    <w:spacing w:line="276" w:lineRule="auto"/>
                    <w:jc w:val="center"/>
                    <w:rPr>
                      <w:rFonts w:ascii="Montserrat" w:eastAsia="Times New Roman" w:hAnsi="Montserrat" w:cs="Arial"/>
                      <w:b/>
                      <w:bCs/>
                      <w:vanish/>
                      <w:color w:val="212322"/>
                      <w:sz w:val="24"/>
                      <w:szCs w:val="24"/>
                    </w:rPr>
                  </w:pPr>
                </w:p>
                <w:p w14:paraId="44988FD7" w14:textId="77777777" w:rsidR="00F03D27" w:rsidRDefault="00F03D27" w:rsidP="00BA337A">
                  <w:pPr>
                    <w:spacing w:line="276" w:lineRule="auto"/>
                    <w:jc w:val="center"/>
                    <w:rPr>
                      <w:rFonts w:ascii="Montserrat" w:eastAsia="Times New Roman" w:hAnsi="Montserrat" w:cs="Arial"/>
                      <w:b/>
                      <w:bCs/>
                      <w:vanish/>
                      <w:color w:val="212322"/>
                      <w:sz w:val="24"/>
                      <w:szCs w:val="24"/>
                    </w:rPr>
                  </w:pPr>
                </w:p>
                <w:p w14:paraId="5DB44637" w14:textId="77777777" w:rsidR="00F03D27" w:rsidRPr="00502C22" w:rsidRDefault="00F03D27" w:rsidP="00F03D27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  <w:p w14:paraId="67F69AA6" w14:textId="506616DC" w:rsidR="00F03D27" w:rsidRPr="00AC27D5" w:rsidRDefault="001410F9" w:rsidP="00F03D27">
                  <w:pPr>
                    <w:spacing w:line="276" w:lineRule="auto"/>
                    <w:rPr>
                      <w:rFonts w:ascii="Montserrat" w:eastAsia="Times New Roman" w:hAnsi="Montserrat" w:cs="Arial"/>
                      <w:vanish/>
                      <w:color w:val="212322"/>
                      <w:sz w:val="18"/>
                      <w:szCs w:val="18"/>
                    </w:rPr>
                  </w:pPr>
                  <w:r>
                    <w:rPr>
                      <w:rStyle w:val="ui-provider"/>
                    </w:rPr>
                    <w:t>*Encuéntranos próximamente en Facades+ (LA; EEUU), Marbella Design Art (Marbella, España), Facades+ (Seattle, EEUU).</w:t>
                  </w:r>
                  <w:r w:rsidR="00F03D27" w:rsidRPr="00AC27D5">
                    <w:rPr>
                      <w:rFonts w:ascii="Montserrat" w:eastAsia="Times New Roman" w:hAnsi="Montserrat" w:cs="Arial"/>
                      <w:vanish/>
                      <w:color w:val="212322"/>
                      <w:sz w:val="18"/>
                      <w:szCs w:val="18"/>
                    </w:rPr>
                    <w:t xml:space="preserve">*Encuéntranos </w:t>
                  </w:r>
                  <w:r w:rsidR="00F03D27">
                    <w:rPr>
                      <w:rFonts w:ascii="Montserrat" w:eastAsia="Times New Roman" w:hAnsi="Montserrat" w:cs="Arial"/>
                      <w:vanish/>
                      <w:color w:val="212322"/>
                      <w:sz w:val="18"/>
                      <w:szCs w:val="18"/>
                    </w:rPr>
                    <w:t>próximamente en</w:t>
                  </w:r>
                  <w:r w:rsidR="00F03D27" w:rsidRPr="00AC27D5">
                    <w:rPr>
                      <w:rFonts w:ascii="Montserrat" w:eastAsia="Times New Roman" w:hAnsi="Montserrat" w:cs="Arial"/>
                      <w:vanish/>
                      <w:color w:val="212322"/>
                      <w:sz w:val="18"/>
                      <w:szCs w:val="18"/>
                    </w:rPr>
                    <w:t xml:space="preserve"> </w:t>
                  </w:r>
                  <w:r w:rsidR="00F03D27">
                    <w:rPr>
                      <w:rFonts w:ascii="Montserrat" w:eastAsia="Times New Roman" w:hAnsi="Montserrat" w:cs="Arial"/>
                      <w:vanish/>
                      <w:color w:val="212322"/>
                      <w:sz w:val="18"/>
                      <w:szCs w:val="18"/>
                    </w:rPr>
                    <w:t xml:space="preserve">Facades+ (LA; EEUU), Marbella Design </w:t>
                  </w:r>
                  <w:r w:rsidR="00F03D27" w:rsidRPr="00480519">
                    <w:rPr>
                      <w:rFonts w:ascii="Montserrat" w:eastAsia="Times New Roman" w:hAnsi="Montserrat" w:cs="Arial"/>
                      <w:vanish/>
                      <w:color w:val="212322"/>
                      <w:sz w:val="18"/>
                      <w:szCs w:val="18"/>
                    </w:rPr>
                    <w:t>Art (</w:t>
                  </w:r>
                  <w:r w:rsidR="00F03D27">
                    <w:rPr>
                      <w:rFonts w:ascii="Montserrat" w:eastAsia="Times New Roman" w:hAnsi="Montserrat" w:cs="Arial"/>
                      <w:vanish/>
                      <w:color w:val="212322"/>
                      <w:sz w:val="18"/>
                      <w:szCs w:val="18"/>
                    </w:rPr>
                    <w:t>Marbella, España), Hotel Tasting Night (Milán, Italia), Facades+ (Seattle, EEUU).</w:t>
                  </w:r>
                </w:p>
                <w:p w14:paraId="5B90D124" w14:textId="77777777" w:rsidR="00F03D27" w:rsidRPr="00BA337A" w:rsidRDefault="00F03D27" w:rsidP="00BA337A">
                  <w:pPr>
                    <w:spacing w:line="276" w:lineRule="auto"/>
                    <w:jc w:val="center"/>
                    <w:rPr>
                      <w:rFonts w:ascii="Montserrat" w:eastAsia="Times New Roman" w:hAnsi="Montserrat" w:cs="Arial"/>
                      <w:b/>
                      <w:bCs/>
                      <w:vanish/>
                      <w:color w:val="212322"/>
                      <w:sz w:val="24"/>
                      <w:szCs w:val="24"/>
                    </w:rPr>
                  </w:pPr>
                </w:p>
                <w:p w14:paraId="3ABECCBC" w14:textId="77777777" w:rsidR="0099765E" w:rsidRPr="00502C22" w:rsidRDefault="0099765E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3D001026" w14:textId="1E904D13" w:rsidR="00193515" w:rsidRPr="00502C22" w:rsidRDefault="00193515" w:rsidP="00F03D27">
            <w:pPr>
              <w:spacing w:line="276" w:lineRule="auto"/>
              <w:rPr>
                <w:rFonts w:ascii="Montserrat" w:eastAsia="Times New Roman" w:hAnsi="Montserrat" w:cs="Arial"/>
                <w:color w:val="212322"/>
                <w:sz w:val="24"/>
                <w:szCs w:val="24"/>
              </w:rPr>
            </w:pPr>
          </w:p>
        </w:tc>
      </w:tr>
      <w:tr w:rsidR="0099765E" w:rsidRPr="00502C22" w14:paraId="3171BA34" w14:textId="77777777" w:rsidTr="00B23F59">
        <w:trPr>
          <w:jc w:val="center"/>
        </w:trPr>
        <w:tc>
          <w:tcPr>
            <w:tcW w:w="0" w:type="auto"/>
            <w:hideMark/>
          </w:tcPr>
          <w:tbl>
            <w:tblPr>
              <w:tblW w:w="105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99765E" w:rsidRPr="00502C22" w14:paraId="76C7212A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99765E" w:rsidRPr="00502C22" w14:paraId="5F5EBB39" w14:textId="77777777" w:rsidTr="005D4EE2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tcMar>
                          <w:top w:w="750" w:type="dxa"/>
                          <w:left w:w="0" w:type="dxa"/>
                          <w:bottom w:w="75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00"/>
                        </w:tblGrid>
                        <w:tr w:rsidR="0099765E" w:rsidRPr="00502C22" w14:paraId="4569C532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500"/>
                              </w:tblGrid>
                              <w:tr w:rsidR="0099765E" w:rsidRPr="00502C22" w14:paraId="262A721A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680CC4C" w14:textId="085DF692" w:rsidR="0099765E" w:rsidRPr="00502C22" w:rsidRDefault="0099765E">
                                    <w:pPr>
                                      <w:spacing w:line="276" w:lineRule="auto"/>
                                      <w:jc w:val="center"/>
                                      <w:rPr>
                                        <w:rFonts w:ascii="Montserrat" w:eastAsia="Times New Roman" w:hAnsi="Montserrat" w:cs="Arial"/>
                                        <w:color w:val="212322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56817E7" w14:textId="77777777" w:rsidR="0099765E" w:rsidRPr="00502C22" w:rsidRDefault="0099765E">
                              <w:pPr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5BEE58F" w14:textId="77777777" w:rsidR="0099765E" w:rsidRPr="00502C22" w:rsidRDefault="0099765E">
                        <w:pPr>
                          <w:spacing w:line="276" w:lineRule="auto"/>
                          <w:rPr>
                            <w:rFonts w:ascii="Montserrat" w:eastAsia="Times New Roman" w:hAnsi="Montserrat" w:cs="Arial"/>
                            <w:vanish/>
                            <w:color w:val="212322"/>
                            <w:sz w:val="24"/>
                            <w:szCs w:val="24"/>
                          </w:rPr>
                        </w:pPr>
                      </w:p>
                      <w:p w14:paraId="692F8719" w14:textId="77777777" w:rsidR="0099765E" w:rsidRPr="00502C22" w:rsidRDefault="0099765E">
                        <w:pPr>
                          <w:rPr>
                            <w:rFonts w:ascii="Times New Roman" w:eastAsia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0415E2F" w14:textId="77777777" w:rsidR="0099765E" w:rsidRPr="00502C22" w:rsidRDefault="0099765E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50503E45" w14:textId="77777777" w:rsidR="0099765E" w:rsidRPr="00502C22" w:rsidRDefault="009976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17C2567" w14:textId="77777777" w:rsidR="00F3209B" w:rsidRPr="00502C22" w:rsidRDefault="00F3209B"/>
    <w:sectPr w:rsidR="00F3209B" w:rsidRPr="00502C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Baskerville"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5E"/>
    <w:rsid w:val="0001636B"/>
    <w:rsid w:val="00047E67"/>
    <w:rsid w:val="000508D5"/>
    <w:rsid w:val="000B2CF5"/>
    <w:rsid w:val="000F22C3"/>
    <w:rsid w:val="001410F9"/>
    <w:rsid w:val="00193515"/>
    <w:rsid w:val="001D2701"/>
    <w:rsid w:val="001E575C"/>
    <w:rsid w:val="00233E1F"/>
    <w:rsid w:val="002713DE"/>
    <w:rsid w:val="00287EAD"/>
    <w:rsid w:val="002A35E6"/>
    <w:rsid w:val="002B138D"/>
    <w:rsid w:val="002C26A8"/>
    <w:rsid w:val="002D262F"/>
    <w:rsid w:val="00350653"/>
    <w:rsid w:val="003A0026"/>
    <w:rsid w:val="003B0005"/>
    <w:rsid w:val="003C0A0F"/>
    <w:rsid w:val="00462F2D"/>
    <w:rsid w:val="00466AD5"/>
    <w:rsid w:val="00475EC6"/>
    <w:rsid w:val="00480519"/>
    <w:rsid w:val="004918C1"/>
    <w:rsid w:val="00497216"/>
    <w:rsid w:val="004C62F3"/>
    <w:rsid w:val="004D718B"/>
    <w:rsid w:val="00502C22"/>
    <w:rsid w:val="00504E02"/>
    <w:rsid w:val="00532F4A"/>
    <w:rsid w:val="005650AA"/>
    <w:rsid w:val="00576668"/>
    <w:rsid w:val="005B0221"/>
    <w:rsid w:val="005B49FA"/>
    <w:rsid w:val="005C1657"/>
    <w:rsid w:val="005D4EE2"/>
    <w:rsid w:val="005F088A"/>
    <w:rsid w:val="00612421"/>
    <w:rsid w:val="00625C10"/>
    <w:rsid w:val="00632C8D"/>
    <w:rsid w:val="00635FDD"/>
    <w:rsid w:val="006540DE"/>
    <w:rsid w:val="00683420"/>
    <w:rsid w:val="007112C6"/>
    <w:rsid w:val="00712AA5"/>
    <w:rsid w:val="00720E8F"/>
    <w:rsid w:val="007237AF"/>
    <w:rsid w:val="00757949"/>
    <w:rsid w:val="00770F34"/>
    <w:rsid w:val="00773E3A"/>
    <w:rsid w:val="0078040F"/>
    <w:rsid w:val="007B6B22"/>
    <w:rsid w:val="007C3786"/>
    <w:rsid w:val="007C7A65"/>
    <w:rsid w:val="007D7839"/>
    <w:rsid w:val="00803E22"/>
    <w:rsid w:val="008143AC"/>
    <w:rsid w:val="00836F1F"/>
    <w:rsid w:val="00842EBB"/>
    <w:rsid w:val="00850D62"/>
    <w:rsid w:val="00884BD8"/>
    <w:rsid w:val="00895D73"/>
    <w:rsid w:val="00896607"/>
    <w:rsid w:val="008E6E5C"/>
    <w:rsid w:val="0096503F"/>
    <w:rsid w:val="00971759"/>
    <w:rsid w:val="0099765E"/>
    <w:rsid w:val="009C2DA3"/>
    <w:rsid w:val="009D3A07"/>
    <w:rsid w:val="009D7D08"/>
    <w:rsid w:val="009E5868"/>
    <w:rsid w:val="00A14B76"/>
    <w:rsid w:val="00A65901"/>
    <w:rsid w:val="00A65F53"/>
    <w:rsid w:val="00A819EA"/>
    <w:rsid w:val="00A84EEA"/>
    <w:rsid w:val="00A9178C"/>
    <w:rsid w:val="00AA171D"/>
    <w:rsid w:val="00AC2619"/>
    <w:rsid w:val="00AC27D5"/>
    <w:rsid w:val="00AD483E"/>
    <w:rsid w:val="00AF6103"/>
    <w:rsid w:val="00B23F59"/>
    <w:rsid w:val="00B378BD"/>
    <w:rsid w:val="00B45759"/>
    <w:rsid w:val="00B73CE4"/>
    <w:rsid w:val="00B80BB0"/>
    <w:rsid w:val="00BA337A"/>
    <w:rsid w:val="00BF695B"/>
    <w:rsid w:val="00C3295E"/>
    <w:rsid w:val="00C53488"/>
    <w:rsid w:val="00C53C10"/>
    <w:rsid w:val="00C940A0"/>
    <w:rsid w:val="00C95095"/>
    <w:rsid w:val="00C96761"/>
    <w:rsid w:val="00CA2CE0"/>
    <w:rsid w:val="00CB0388"/>
    <w:rsid w:val="00CB7D6C"/>
    <w:rsid w:val="00CD5602"/>
    <w:rsid w:val="00CE0CBB"/>
    <w:rsid w:val="00CF1F1A"/>
    <w:rsid w:val="00D61392"/>
    <w:rsid w:val="00D91D57"/>
    <w:rsid w:val="00DA76A3"/>
    <w:rsid w:val="00DD61B9"/>
    <w:rsid w:val="00E22C15"/>
    <w:rsid w:val="00E25AC3"/>
    <w:rsid w:val="00E31165"/>
    <w:rsid w:val="00E77FF1"/>
    <w:rsid w:val="00E851E9"/>
    <w:rsid w:val="00E8752A"/>
    <w:rsid w:val="00EA0361"/>
    <w:rsid w:val="00EA24EB"/>
    <w:rsid w:val="00EA298F"/>
    <w:rsid w:val="00EB6033"/>
    <w:rsid w:val="00EC4B37"/>
    <w:rsid w:val="00ED0FBD"/>
    <w:rsid w:val="00ED50B7"/>
    <w:rsid w:val="00EF4B86"/>
    <w:rsid w:val="00F03D27"/>
    <w:rsid w:val="00F3209B"/>
    <w:rsid w:val="00F70F48"/>
    <w:rsid w:val="00F81AF4"/>
    <w:rsid w:val="00FD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95A38"/>
  <w15:chartTrackingRefBased/>
  <w15:docId w15:val="{9ED6592B-33EA-4B6D-B74B-C5AB1DF1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65E"/>
    <w:pPr>
      <w:spacing w:after="0" w:line="240" w:lineRule="auto"/>
    </w:pPr>
    <w:rPr>
      <w:rFonts w:ascii="Calibri" w:hAnsi="Calibri" w:cs="Calibri"/>
      <w:color w:val="000000"/>
      <w:kern w:val="0"/>
      <w:lang w:eastAsia="es-ES"/>
      <w14:ligatures w14:val="none"/>
    </w:rPr>
  </w:style>
  <w:style w:type="paragraph" w:styleId="Ttulo1">
    <w:name w:val="heading 1"/>
    <w:basedOn w:val="Normal"/>
    <w:link w:val="Ttulo1Car"/>
    <w:uiPriority w:val="9"/>
    <w:qFormat/>
    <w:rsid w:val="0099765E"/>
    <w:pPr>
      <w:spacing w:before="100" w:beforeAutospacing="1" w:after="100" w:afterAutospacing="1"/>
      <w:outlineLvl w:val="0"/>
    </w:pPr>
    <w:rPr>
      <w:rFonts w:ascii="Libre Baskerville" w:hAnsi="Libre Baskerville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9765E"/>
    <w:rPr>
      <w:rFonts w:ascii="Libre Baskerville" w:hAnsi="Libre Baskerville" w:cs="Calibri"/>
      <w:b/>
      <w:bCs/>
      <w:color w:val="000000"/>
      <w:kern w:val="36"/>
      <w:sz w:val="48"/>
      <w:szCs w:val="48"/>
      <w:lang w:eastAsia="es-ES"/>
      <w14:ligatures w14:val="none"/>
    </w:rPr>
  </w:style>
  <w:style w:type="character" w:styleId="Hipervnculo">
    <w:name w:val="Hyperlink"/>
    <w:basedOn w:val="Fuentedeprrafopredeter"/>
    <w:uiPriority w:val="99"/>
    <w:unhideWhenUsed/>
    <w:rsid w:val="0099765E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D61B9"/>
    <w:rPr>
      <w:color w:val="605E5C"/>
      <w:shd w:val="clear" w:color="auto" w:fill="E1DFDD"/>
    </w:rPr>
  </w:style>
  <w:style w:type="character" w:customStyle="1" w:styleId="ui-provider">
    <w:name w:val="ui-provider"/>
    <w:basedOn w:val="Fuentedeprrafopredeter"/>
    <w:rsid w:val="001410F9"/>
  </w:style>
  <w:style w:type="character" w:styleId="Hipervnculovisitado">
    <w:name w:val="FollowedHyperlink"/>
    <w:basedOn w:val="Fuentedeprrafopredeter"/>
    <w:uiPriority w:val="99"/>
    <w:semiHidden/>
    <w:unhideWhenUsed/>
    <w:rsid w:val="000508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5660A978685646A5983A940CC0CC5A" ma:contentTypeVersion="27" ma:contentTypeDescription="Crear nuevo documento." ma:contentTypeScope="" ma:versionID="a001abd5b1f8ed055174c625ac67c641">
  <xsd:schema xmlns:xsd="http://www.w3.org/2001/XMLSchema" xmlns:xs="http://www.w3.org/2001/XMLSchema" xmlns:p="http://schemas.microsoft.com/office/2006/metadata/properties" xmlns:ns1="http://schemas.microsoft.com/sharepoint/v3" xmlns:ns2="afcfe45f-e855-4c92-b9af-c8c43ef8afda" xmlns:ns3="888eb480-2bf3-49c2-99d9-7ffe7afb5507" targetNamespace="http://schemas.microsoft.com/office/2006/metadata/properties" ma:root="true" ma:fieldsID="6bb3befb71503f34534d987a93c3186a" ns1:_="" ns2:_="" ns3:_="">
    <xsd:import namespace="http://schemas.microsoft.com/sharepoint/v3"/>
    <xsd:import namespace="afcfe45f-e855-4c92-b9af-c8c43ef8afda"/>
    <xsd:import namespace="888eb480-2bf3-49c2-99d9-7ffe7afb5507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Tipo_x0020_de_x0020_foto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24" nillable="true" ma:displayName="Clasificación (0-5)" ma:decimals="2" ma:description="Valor promedio de todas las clasificaciones que se han enviado" ma:hidden="true" ma:internalName="AverageRating" ma:readOnly="false">
      <xsd:simpleType>
        <xsd:restriction base="dms:Number"/>
      </xsd:simpleType>
    </xsd:element>
    <xsd:element name="RatingCount" ma:index="25" nillable="true" ma:displayName="Número de clasificaciones" ma:decimals="0" ma:description="Número de clasificaciones enviado" ma:hidden="true" ma:internalName="RatingCount" ma:readOnly="false">
      <xsd:simpleType>
        <xsd:restriction base="dms:Number"/>
      </xsd:simpleType>
    </xsd:element>
    <xsd:element name="RatedBy" ma:index="26" nillable="true" ma:displayName="Valorado por" ma:description="Los usuarios valoraron el elemento." ma:hidden="true" ma:list="UserInfo" ma:internalName="RatedBy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7" nillable="true" ma:displayName="Valoraciones de usuario" ma:description="Valoraciones de usuario para el elemento" ma:hidden="true" ma:internalName="Ratings" ma:readOnly="false">
      <xsd:simpleType>
        <xsd:restriction base="dms:Note"/>
      </xsd:simpleType>
    </xsd:element>
    <xsd:element name="LikesCount" ma:index="28" nillable="true" ma:displayName="Número de Me gusta" ma:hidden="true" ma:internalName="LikesCount" ma:readOnly="false">
      <xsd:simpleType>
        <xsd:restriction base="dms:Unknown"/>
      </xsd:simpleType>
    </xsd:element>
    <xsd:element name="LikedBy" ma:index="29" nillable="true" ma:displayName="Gusta a" ma:hidden="true" ma:list="UserInfo" ma:internalName="LikedBy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fe45f-e855-4c92-b9af-c8c43ef8afda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3" nillable="true" ma:displayName="Estado de aprobación" ma:internalName="Estado_x0020_de_x0020_aprobaci_x00f3_n" ma:readOnly="false">
      <xsd:simpleType>
        <xsd:restriction base="dms:Text"/>
      </xsd:simpleType>
    </xsd:element>
    <xsd:element name="Tipo_x0020_de_x0020_foto" ma:index="4" nillable="true" ma:displayName="Tipo de foto" ma:default="Buena" ma:format="Dropdown" ma:internalName="Tipo_x0020_de_x0020_foto" ma:readOnly="false">
      <xsd:simpleType>
        <xsd:restriction base="dms:Choice">
          <xsd:enumeration value="Buena"/>
          <xsd:enumeration value="Mala"/>
          <xsd:enumeration value="Regular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87100c-6e92-4b52-9776-6f00132aee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eb480-2bf3-49c2-99d9-7ffe7afb55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729f2e38-5649-45cb-b03c-49fb3bfe7b0b}" ma:internalName="TaxCatchAll" ma:readOnly="false" ma:showField="CatchAllData" ma:web="888eb480-2bf3-49c2-99d9-7ffe7afb55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_x0020_de_x0020_foto xmlns="afcfe45f-e855-4c92-b9af-c8c43ef8afda">Buena</Tipo_x0020_de_x0020_foto>
    <LikesCount xmlns="http://schemas.microsoft.com/sharepoint/v3" xsi:nil="true"/>
    <lcf76f155ced4ddcb4097134ff3c332f xmlns="afcfe45f-e855-4c92-b9af-c8c43ef8afda">
      <Terms xmlns="http://schemas.microsoft.com/office/infopath/2007/PartnerControls"/>
    </lcf76f155ced4ddcb4097134ff3c332f>
    <Ratings xmlns="http://schemas.microsoft.com/sharepoint/v3" xsi:nil="true"/>
    <RatingCount xmlns="http://schemas.microsoft.com/sharepoint/v3" xsi:nil="true"/>
    <LikedBy xmlns="http://schemas.microsoft.com/sharepoint/v3">
      <UserInfo>
        <DisplayName/>
        <AccountId xsi:nil="true"/>
        <AccountType/>
      </UserInfo>
    </LikedBy>
    <_Flow_SignoffStatus xmlns="afcfe45f-e855-4c92-b9af-c8c43ef8afda" xsi:nil="true"/>
    <TaxCatchAll xmlns="888eb480-2bf3-49c2-99d9-7ffe7afb5507" xsi:nil="true"/>
    <AverageRating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B149455F-990B-418F-AE7C-6341092BB5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52AD3D-534A-4552-A549-0BB766454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cfe45f-e855-4c92-b9af-c8c43ef8afda"/>
    <ds:schemaRef ds:uri="888eb480-2bf3-49c2-99d9-7ffe7afb55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62A15F-D159-422E-B010-AD2B4294F0DC}">
  <ds:schemaRefs>
    <ds:schemaRef ds:uri="http://schemas.microsoft.com/office/2006/metadata/properties"/>
    <ds:schemaRef ds:uri="http://schemas.microsoft.com/office/infopath/2007/PartnerControls"/>
    <ds:schemaRef ds:uri="afcfe45f-e855-4c92-b9af-c8c43ef8afda"/>
    <ds:schemaRef ds:uri="http://schemas.microsoft.com/sharepoint/v3"/>
    <ds:schemaRef ds:uri="888eb480-2bf3-49c2-99d9-7ffe7afb55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</Words>
  <Characters>1148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Estela Esteve</dc:creator>
  <cp:keywords/>
  <dc:description/>
  <cp:lastModifiedBy>Alexia Ureña</cp:lastModifiedBy>
  <cp:revision>2</cp:revision>
  <cp:lastPrinted>2023-10-30T11:44:00Z</cp:lastPrinted>
  <dcterms:created xsi:type="dcterms:W3CDTF">2024-01-17T09:52:00Z</dcterms:created>
  <dcterms:modified xsi:type="dcterms:W3CDTF">2024-01-17T09:52:00Z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0x0101008D5660A978685646A5983A940CC0CC5A</vt:lpwstr>
  </property>
  <property fmtid="{D5CDD505-2E9C-101B-9397-08002B2CF9AE}" pid="3" name="MediaServiceImageTags">
    <vt:lpwstr/>
  </property>
</Properties>
</file>